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0C" w:rsidRDefault="00F42F0C" w:rsidP="00F42F0C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РОССИЙСКАЯ ФЕДЕРАЦИЯ</w:t>
      </w:r>
    </w:p>
    <w:p w:rsidR="00F42F0C" w:rsidRDefault="00F42F0C" w:rsidP="00F42F0C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ИВАНОВСКАЯ ОБЛАСТЬ</w:t>
      </w:r>
    </w:p>
    <w:p w:rsidR="00F42F0C" w:rsidRDefault="00F42F0C" w:rsidP="00F42F0C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САВИНСКИЙ МУНИЦИПАЛЬНЫЙ РАЙОН</w:t>
      </w:r>
    </w:p>
    <w:p w:rsidR="00F42F0C" w:rsidRDefault="00F42F0C" w:rsidP="00F42F0C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МУНИЦИПАЛЬНОЕ ОБРАЗОВАНИЕ</w:t>
      </w:r>
    </w:p>
    <w:p w:rsidR="00F42F0C" w:rsidRDefault="00F42F0C" w:rsidP="00F42F0C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АРХИПОВСКОЕ СЕЛЬСКОЕ ПОСЕЛЕНИЕ</w:t>
      </w:r>
    </w:p>
    <w:p w:rsidR="00F42F0C" w:rsidRDefault="00F42F0C" w:rsidP="00F42F0C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СОВЕТ АРХИПОВСКОГО СЕЛЬСКОГО ПОСЕЛЕНИЯ</w:t>
      </w:r>
    </w:p>
    <w:p w:rsidR="00F42F0C" w:rsidRDefault="00F42F0C" w:rsidP="00F42F0C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Второго созыва.</w:t>
      </w:r>
    </w:p>
    <w:p w:rsidR="00F42F0C" w:rsidRDefault="00F42F0C" w:rsidP="00F42F0C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РЕШЕНИЕ</w:t>
      </w:r>
    </w:p>
    <w:p w:rsidR="00F42F0C" w:rsidRDefault="00F42F0C" w:rsidP="00F42F0C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от 19.02.2014 № 2</w:t>
      </w:r>
    </w:p>
    <w:p w:rsidR="00F42F0C" w:rsidRDefault="00F42F0C" w:rsidP="00F42F0C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proofErr w:type="gramStart"/>
      <w:r>
        <w:rPr>
          <w:rStyle w:val="a4"/>
          <w:rFonts w:ascii="Verdana" w:hAnsi="Verdana"/>
          <w:color w:val="000000"/>
          <w:sz w:val="28"/>
          <w:szCs w:val="28"/>
        </w:rPr>
        <w:t>с</w:t>
      </w:r>
      <w:proofErr w:type="gramEnd"/>
      <w:r>
        <w:rPr>
          <w:rStyle w:val="a4"/>
          <w:rFonts w:ascii="Verdana" w:hAnsi="Verdana"/>
          <w:color w:val="000000"/>
          <w:sz w:val="28"/>
          <w:szCs w:val="28"/>
        </w:rPr>
        <w:t>. Архиповка</w:t>
      </w:r>
    </w:p>
    <w:p w:rsidR="00F42F0C" w:rsidRDefault="00F42F0C" w:rsidP="00F42F0C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 </w:t>
      </w:r>
    </w:p>
    <w:p w:rsidR="00F42F0C" w:rsidRDefault="00F42F0C" w:rsidP="00F42F0C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Об итогах исполнения бюджета</w:t>
      </w:r>
    </w:p>
    <w:p w:rsidR="00F42F0C" w:rsidRDefault="00F42F0C" w:rsidP="00F42F0C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rStyle w:val="a4"/>
          <w:rFonts w:ascii="Verdana" w:hAnsi="Verdana"/>
          <w:color w:val="000000"/>
          <w:sz w:val="28"/>
          <w:szCs w:val="28"/>
        </w:rPr>
        <w:t>Архиповского</w:t>
      </w:r>
      <w:proofErr w:type="spellEnd"/>
      <w:r>
        <w:rPr>
          <w:rStyle w:val="a4"/>
          <w:rFonts w:ascii="Verdana" w:hAnsi="Verdana"/>
          <w:color w:val="000000"/>
          <w:sz w:val="28"/>
          <w:szCs w:val="28"/>
        </w:rPr>
        <w:t xml:space="preserve"> сельского поселения за 2013 год.</w:t>
      </w:r>
    </w:p>
    <w:p w:rsidR="00F42F0C" w:rsidRDefault="00F42F0C" w:rsidP="00F42F0C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 </w:t>
      </w:r>
    </w:p>
    <w:p w:rsidR="00F42F0C" w:rsidRDefault="00F42F0C" w:rsidP="00F42F0C">
      <w:pPr>
        <w:pStyle w:val="a3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F42F0C" w:rsidRDefault="00F42F0C" w:rsidP="00F42F0C">
      <w:pPr>
        <w:pStyle w:val="a3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В соответствии с Бюджетным кодексом Российской Федерации, руководствуясь статьей 47 Устава </w:t>
      </w:r>
      <w:proofErr w:type="spellStart"/>
      <w:r>
        <w:rPr>
          <w:rFonts w:ascii="Verdana" w:hAnsi="Verdana"/>
          <w:color w:val="000000"/>
          <w:sz w:val="28"/>
          <w:szCs w:val="28"/>
        </w:rPr>
        <w:t>Архиповского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Verdana" w:hAnsi="Verdana"/>
          <w:color w:val="000000"/>
          <w:sz w:val="28"/>
          <w:szCs w:val="28"/>
        </w:rPr>
        <w:t>Архиповском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сельском поселении, утвержденным решением Совета </w:t>
      </w:r>
      <w:proofErr w:type="spellStart"/>
      <w:r>
        <w:rPr>
          <w:rFonts w:ascii="Verdana" w:hAnsi="Verdana"/>
          <w:color w:val="000000"/>
          <w:sz w:val="28"/>
          <w:szCs w:val="28"/>
        </w:rPr>
        <w:t>Архиповского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сельского поселения от 05.12.2013 г. № 46,</w:t>
      </w:r>
    </w:p>
    <w:p w:rsidR="00F42F0C" w:rsidRDefault="00F42F0C" w:rsidP="00F42F0C">
      <w:pPr>
        <w:pStyle w:val="a3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Совет </w:t>
      </w:r>
      <w:proofErr w:type="spellStart"/>
      <w:r>
        <w:rPr>
          <w:rFonts w:ascii="Verdana" w:hAnsi="Verdana"/>
          <w:color w:val="000000"/>
          <w:sz w:val="28"/>
          <w:szCs w:val="28"/>
        </w:rPr>
        <w:t>Архиповского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сельского поселения РЕШИЛ:</w:t>
      </w:r>
    </w:p>
    <w:p w:rsidR="00F42F0C" w:rsidRDefault="00F42F0C" w:rsidP="00F42F0C">
      <w:pPr>
        <w:pStyle w:val="a3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F42F0C" w:rsidRDefault="00F42F0C" w:rsidP="00F42F0C">
      <w:pPr>
        <w:pStyle w:val="a3"/>
        <w:numPr>
          <w:ilvl w:val="0"/>
          <w:numId w:val="7"/>
        </w:num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Принять к сведению итоги исполнения бюджета </w:t>
      </w:r>
      <w:proofErr w:type="spellStart"/>
      <w:r>
        <w:rPr>
          <w:rFonts w:ascii="Verdana" w:hAnsi="Verdana"/>
          <w:color w:val="000000"/>
          <w:sz w:val="28"/>
          <w:szCs w:val="28"/>
        </w:rPr>
        <w:t>Архиповского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сельского поселения за 2013 год по доходам в сумме 7872964 руб. 39 коп., по расходам в сумме 7901174 руб. 70 коп</w:t>
      </w:r>
      <w:proofErr w:type="gramStart"/>
      <w:r>
        <w:rPr>
          <w:rFonts w:ascii="Verdana" w:hAnsi="Verdana"/>
          <w:color w:val="000000"/>
          <w:sz w:val="28"/>
          <w:szCs w:val="28"/>
        </w:rPr>
        <w:t>.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gramStart"/>
      <w:r>
        <w:rPr>
          <w:rFonts w:ascii="Verdana" w:hAnsi="Verdana"/>
          <w:color w:val="000000"/>
          <w:sz w:val="28"/>
          <w:szCs w:val="28"/>
        </w:rPr>
        <w:t>с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превышением расходов над доходами 28210 руб. 31 коп.</w:t>
      </w:r>
    </w:p>
    <w:p w:rsidR="00F42F0C" w:rsidRDefault="00F42F0C" w:rsidP="00F42F0C">
      <w:pPr>
        <w:pStyle w:val="a3"/>
        <w:numPr>
          <w:ilvl w:val="0"/>
          <w:numId w:val="7"/>
        </w:num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>Настоящее решение вступает в силу с момента его подписания.</w:t>
      </w:r>
    </w:p>
    <w:p w:rsidR="00F42F0C" w:rsidRDefault="00F42F0C" w:rsidP="00F42F0C">
      <w:pPr>
        <w:pStyle w:val="a3"/>
        <w:numPr>
          <w:ilvl w:val="0"/>
          <w:numId w:val="7"/>
        </w:num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Обнародовать данное решение путем размещения его на официальном сайте администрации в сети « Интернет».</w:t>
      </w:r>
    </w:p>
    <w:p w:rsidR="00F42F0C" w:rsidRDefault="00F42F0C" w:rsidP="00F42F0C">
      <w:pPr>
        <w:pStyle w:val="a3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F42F0C" w:rsidRDefault="00F42F0C" w:rsidP="00F42F0C">
      <w:pPr>
        <w:pStyle w:val="a3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Глава </w:t>
      </w:r>
      <w:proofErr w:type="spellStart"/>
      <w:r>
        <w:rPr>
          <w:rFonts w:ascii="Verdana" w:hAnsi="Verdana"/>
          <w:color w:val="000000"/>
          <w:sz w:val="28"/>
          <w:szCs w:val="28"/>
        </w:rPr>
        <w:t>Архиповского</w:t>
      </w:r>
      <w:proofErr w:type="spellEnd"/>
    </w:p>
    <w:p w:rsidR="00F42F0C" w:rsidRDefault="00F42F0C" w:rsidP="00F42F0C">
      <w:pPr>
        <w:pStyle w:val="a3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сельского поселения С.В.Фомин</w:t>
      </w:r>
    </w:p>
    <w:p w:rsidR="005927F3" w:rsidRPr="00F42F0C" w:rsidRDefault="005927F3" w:rsidP="00F42F0C">
      <w:pPr>
        <w:rPr>
          <w:szCs w:val="28"/>
        </w:rPr>
      </w:pPr>
    </w:p>
    <w:sectPr w:rsidR="005927F3" w:rsidRPr="00F42F0C" w:rsidSect="0059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BB1"/>
    <w:multiLevelType w:val="multilevel"/>
    <w:tmpl w:val="1EC6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E2D89"/>
    <w:multiLevelType w:val="multilevel"/>
    <w:tmpl w:val="5C0A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03236"/>
    <w:multiLevelType w:val="multilevel"/>
    <w:tmpl w:val="E02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27CCF"/>
    <w:multiLevelType w:val="multilevel"/>
    <w:tmpl w:val="B420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81ECB"/>
    <w:multiLevelType w:val="multilevel"/>
    <w:tmpl w:val="0260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57152"/>
    <w:multiLevelType w:val="multilevel"/>
    <w:tmpl w:val="57CC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831A6"/>
    <w:multiLevelType w:val="multilevel"/>
    <w:tmpl w:val="BA74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125"/>
    <w:rsid w:val="00065740"/>
    <w:rsid w:val="00215637"/>
    <w:rsid w:val="00294D2E"/>
    <w:rsid w:val="00337530"/>
    <w:rsid w:val="004E54FE"/>
    <w:rsid w:val="004E6506"/>
    <w:rsid w:val="0058135C"/>
    <w:rsid w:val="005927F3"/>
    <w:rsid w:val="00611174"/>
    <w:rsid w:val="0074221B"/>
    <w:rsid w:val="007B5974"/>
    <w:rsid w:val="00865B8F"/>
    <w:rsid w:val="00B40125"/>
    <w:rsid w:val="00B73D87"/>
    <w:rsid w:val="00BD382B"/>
    <w:rsid w:val="00C46693"/>
    <w:rsid w:val="00DB04AB"/>
    <w:rsid w:val="00DB4BC9"/>
    <w:rsid w:val="00DF3030"/>
    <w:rsid w:val="00E32D50"/>
    <w:rsid w:val="00F4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25"/>
  </w:style>
  <w:style w:type="paragraph" w:styleId="2">
    <w:name w:val="heading 2"/>
    <w:basedOn w:val="a"/>
    <w:link w:val="20"/>
    <w:uiPriority w:val="9"/>
    <w:qFormat/>
    <w:rsid w:val="00DB0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125"/>
    <w:rPr>
      <w:b/>
      <w:bCs/>
    </w:rPr>
  </w:style>
  <w:style w:type="character" w:styleId="a5">
    <w:name w:val="Hyperlink"/>
    <w:basedOn w:val="a0"/>
    <w:uiPriority w:val="99"/>
    <w:semiHidden/>
    <w:unhideWhenUsed/>
    <w:rsid w:val="004E54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B0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B7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D50"/>
  </w:style>
  <w:style w:type="character" w:customStyle="1" w:styleId="articleseparator">
    <w:name w:val="article_separator"/>
    <w:basedOn w:val="a0"/>
    <w:rsid w:val="0074221B"/>
  </w:style>
  <w:style w:type="character" w:customStyle="1" w:styleId="30">
    <w:name w:val="Заголовок 3 Знак"/>
    <w:basedOn w:val="a0"/>
    <w:link w:val="3"/>
    <w:uiPriority w:val="9"/>
    <w:semiHidden/>
    <w:rsid w:val="00DB4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4B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4B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4B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4B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C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156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2134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41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820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01309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511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044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77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0072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5183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008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>Krokoz™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2016-08-03T12:23:00Z</dcterms:created>
  <dcterms:modified xsi:type="dcterms:W3CDTF">2016-08-03T12:23:00Z</dcterms:modified>
</cp:coreProperties>
</file>